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448" w:rsidRPr="00647448" w:rsidRDefault="00647448" w:rsidP="00647448">
      <w:pPr>
        <w:rPr>
          <w:rFonts w:ascii="Times New Roman" w:eastAsia="Times New Roman" w:hAnsi="Times New Roman" w:cs="Times New Roman"/>
          <w:b/>
          <w:spacing w:val="2"/>
          <w:sz w:val="24"/>
          <w:szCs w:val="32"/>
        </w:rPr>
      </w:pPr>
      <w:r w:rsidRPr="00647448">
        <w:rPr>
          <w:rFonts w:ascii="Times New Roman" w:eastAsia="Times New Roman" w:hAnsi="Times New Roman" w:cs="Times New Roman"/>
          <w:b/>
          <w:spacing w:val="2"/>
          <w:sz w:val="24"/>
          <w:szCs w:val="32"/>
        </w:rPr>
        <w:t>Hello Fredrick</w:t>
      </w:r>
    </w:p>
    <w:p w:rsidR="00647448" w:rsidRPr="00647448" w:rsidRDefault="00647448" w:rsidP="00647448">
      <w:pPr>
        <w:rPr>
          <w:rFonts w:ascii="Times New Roman" w:eastAsia="Times New Roman" w:hAnsi="Times New Roman" w:cs="Times New Roman"/>
          <w:spacing w:val="2"/>
          <w:sz w:val="24"/>
          <w:szCs w:val="32"/>
        </w:rPr>
      </w:pPr>
      <w:r w:rsidRPr="00647448">
        <w:rPr>
          <w:rFonts w:ascii="Times New Roman" w:eastAsia="Times New Roman" w:hAnsi="Times New Roman" w:cs="Times New Roman"/>
          <w:spacing w:val="2"/>
          <w:sz w:val="24"/>
          <w:szCs w:val="32"/>
        </w:rPr>
        <w:t>Thank you so much for your post. What a great description of the two-sample t-test. I serous enjoyed reading your description of what a two-sample t-test is and your example. Indeed, the two-sample t-test is ideal for testing the difference (mostly in means) of two independently collected variables from two or more populations. When doing this test, we normally assume that both data is evenly distributed and follows other assumptions of parametric tests.</w:t>
      </w:r>
    </w:p>
    <w:p w:rsidR="00647448" w:rsidRPr="00647448" w:rsidRDefault="00647448" w:rsidP="00647448">
      <w:pPr>
        <w:rPr>
          <w:rFonts w:ascii="Times New Roman" w:eastAsia="Times New Roman" w:hAnsi="Times New Roman" w:cs="Times New Roman"/>
          <w:spacing w:val="2"/>
          <w:sz w:val="24"/>
          <w:szCs w:val="32"/>
        </w:rPr>
      </w:pPr>
      <w:r>
        <w:rPr>
          <w:rFonts w:ascii="Times New Roman" w:eastAsia="Times New Roman" w:hAnsi="Times New Roman" w:cs="Times New Roman"/>
          <w:spacing w:val="2"/>
          <w:sz w:val="24"/>
          <w:szCs w:val="32"/>
        </w:rPr>
        <w:t>Cheers!</w:t>
      </w:r>
    </w:p>
    <w:p w:rsidR="00647448" w:rsidRPr="00647448" w:rsidRDefault="00647448" w:rsidP="00647448">
      <w:pPr>
        <w:rPr>
          <w:rFonts w:ascii="Times New Roman" w:eastAsia="Times New Roman" w:hAnsi="Times New Roman" w:cs="Times New Roman"/>
          <w:spacing w:val="2"/>
          <w:sz w:val="24"/>
          <w:szCs w:val="32"/>
        </w:rPr>
      </w:pPr>
    </w:p>
    <w:p w:rsidR="00647448" w:rsidRPr="00647448" w:rsidRDefault="00647448" w:rsidP="00647448">
      <w:pPr>
        <w:rPr>
          <w:rFonts w:ascii="Times New Roman" w:eastAsia="Times New Roman" w:hAnsi="Times New Roman" w:cs="Times New Roman"/>
          <w:b/>
          <w:spacing w:val="2"/>
          <w:sz w:val="24"/>
          <w:szCs w:val="32"/>
        </w:rPr>
      </w:pPr>
      <w:r w:rsidRPr="00647448">
        <w:rPr>
          <w:rFonts w:ascii="Times New Roman" w:eastAsia="Times New Roman" w:hAnsi="Times New Roman" w:cs="Times New Roman"/>
          <w:b/>
          <w:spacing w:val="2"/>
          <w:sz w:val="24"/>
          <w:szCs w:val="32"/>
        </w:rPr>
        <w:t>Hello Ryan</w:t>
      </w:r>
    </w:p>
    <w:p w:rsidR="00647448" w:rsidRPr="00647448" w:rsidRDefault="00647448" w:rsidP="00647448">
      <w:pPr>
        <w:rPr>
          <w:rFonts w:ascii="Times New Roman" w:eastAsia="Times New Roman" w:hAnsi="Times New Roman" w:cs="Times New Roman"/>
          <w:spacing w:val="2"/>
          <w:sz w:val="24"/>
          <w:szCs w:val="32"/>
        </w:rPr>
      </w:pPr>
      <w:r w:rsidRPr="00647448">
        <w:rPr>
          <w:rFonts w:ascii="Times New Roman" w:eastAsia="Times New Roman" w:hAnsi="Times New Roman" w:cs="Times New Roman"/>
          <w:spacing w:val="2"/>
          <w:sz w:val="24"/>
          <w:szCs w:val="32"/>
        </w:rPr>
        <w:t>Thank you so much for your post.</w:t>
      </w:r>
    </w:p>
    <w:p w:rsidR="00647448" w:rsidRPr="00647448" w:rsidRDefault="00647448" w:rsidP="00647448">
      <w:pPr>
        <w:rPr>
          <w:rFonts w:ascii="Times New Roman" w:eastAsia="Times New Roman" w:hAnsi="Times New Roman" w:cs="Times New Roman"/>
          <w:spacing w:val="2"/>
          <w:sz w:val="24"/>
          <w:szCs w:val="32"/>
        </w:rPr>
      </w:pPr>
      <w:r w:rsidRPr="00647448">
        <w:rPr>
          <w:rFonts w:ascii="Times New Roman" w:eastAsia="Times New Roman" w:hAnsi="Times New Roman" w:cs="Times New Roman"/>
          <w:spacing w:val="2"/>
          <w:sz w:val="24"/>
          <w:szCs w:val="32"/>
        </w:rPr>
        <w:t xml:space="preserve">It’s true; two-sample t-tests are extremely useful in the military. As you’ve just discussed, a two-sample t-test may be used in comparing the effectiveness of the outcome of two types of training methods. Here, we assume that the data for both methods will be collected independently of each other. Although the data from these groups do not necessarily have to be collected from the same number of participants, the two-sample t-test must often follow the assumptions of parametric tests such as normal distribution and data have a linear relationship. For instance, in this case, the two data collected from the two groups are all concerned about the training methods and the outcome. </w:t>
      </w:r>
    </w:p>
    <w:p w:rsidR="00647448" w:rsidRPr="00647448" w:rsidRDefault="00647448" w:rsidP="00647448">
      <w:pPr>
        <w:rPr>
          <w:sz w:val="18"/>
        </w:rPr>
      </w:pPr>
      <w:bookmarkStart w:id="0" w:name="_GoBack"/>
      <w:bookmarkEnd w:id="0"/>
      <w:r w:rsidRPr="00647448">
        <w:rPr>
          <w:rFonts w:ascii="Times New Roman" w:eastAsia="Times New Roman" w:hAnsi="Times New Roman" w:cs="Times New Roman"/>
          <w:spacing w:val="2"/>
          <w:sz w:val="24"/>
          <w:szCs w:val="32"/>
        </w:rPr>
        <w:t>Cheers!</w:t>
      </w:r>
    </w:p>
    <w:sectPr w:rsidR="00647448" w:rsidRPr="006474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48"/>
    <w:rsid w:val="00647448"/>
    <w:rsid w:val="006D7C5A"/>
    <w:rsid w:val="006F41E9"/>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48"/>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48"/>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2020-10-22T23:55:00Z</dcterms:created>
  <dcterms:modified xsi:type="dcterms:W3CDTF">2020-10-22T23:59:00Z</dcterms:modified>
</cp:coreProperties>
</file>